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39" w:rsidRPr="003B573C" w:rsidRDefault="00252739" w:rsidP="00252739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 xml:space="preserve">Приложение </w:t>
      </w:r>
    </w:p>
    <w:p w:rsidR="00252739" w:rsidRPr="003B573C" w:rsidRDefault="00252739" w:rsidP="00252739">
      <w:pPr>
        <w:widowControl/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>к решению Думы Михайловского муниципального района</w:t>
      </w:r>
    </w:p>
    <w:p w:rsidR="00252739" w:rsidRPr="003B573C" w:rsidRDefault="00252739" w:rsidP="00252739">
      <w:pPr>
        <w:widowControl/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>от ___________ № _________</w:t>
      </w:r>
    </w:p>
    <w:p w:rsidR="00252739" w:rsidRPr="003B573C" w:rsidRDefault="00252739" w:rsidP="00252739">
      <w:pPr>
        <w:ind w:left="5245"/>
        <w:jc w:val="center"/>
        <w:rPr>
          <w:sz w:val="28"/>
          <w:szCs w:val="28"/>
        </w:rPr>
      </w:pPr>
    </w:p>
    <w:p w:rsidR="00252739" w:rsidRPr="003B573C" w:rsidRDefault="00252739" w:rsidP="00252739">
      <w:pPr>
        <w:ind w:left="5245"/>
        <w:jc w:val="center"/>
        <w:rPr>
          <w:sz w:val="28"/>
          <w:szCs w:val="28"/>
        </w:rPr>
      </w:pPr>
    </w:p>
    <w:p w:rsidR="00252739" w:rsidRPr="003B573C" w:rsidRDefault="00252739" w:rsidP="00252739">
      <w:pPr>
        <w:spacing w:line="360" w:lineRule="auto"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ПОЛОЖЕНИЕ</w:t>
      </w:r>
    </w:p>
    <w:p w:rsidR="00252739" w:rsidRPr="003B573C" w:rsidRDefault="00252739" w:rsidP="00252739">
      <w:pPr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об организации ритуальных услуг и содержании</w:t>
      </w:r>
    </w:p>
    <w:p w:rsidR="00252739" w:rsidRPr="003B573C" w:rsidRDefault="00252739" w:rsidP="00252739">
      <w:pPr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мест захоронения </w:t>
      </w:r>
    </w:p>
    <w:p w:rsidR="00252739" w:rsidRPr="003B573C" w:rsidRDefault="00252739" w:rsidP="00252739">
      <w:pPr>
        <w:ind w:firstLine="540"/>
        <w:jc w:val="both"/>
        <w:rPr>
          <w:sz w:val="28"/>
          <w:szCs w:val="28"/>
        </w:rPr>
      </w:pPr>
    </w:p>
    <w:p w:rsidR="00252739" w:rsidRDefault="00252739" w:rsidP="00252739">
      <w:pPr>
        <w:jc w:val="center"/>
        <w:outlineLvl w:val="0"/>
        <w:rPr>
          <w:b/>
          <w:sz w:val="28"/>
          <w:szCs w:val="28"/>
        </w:rPr>
      </w:pPr>
      <w:bookmarkStart w:id="0" w:name="Par12"/>
      <w:bookmarkEnd w:id="0"/>
      <w:r w:rsidRPr="003B573C">
        <w:rPr>
          <w:b/>
          <w:sz w:val="28"/>
          <w:szCs w:val="28"/>
        </w:rPr>
        <w:t>1. Общие положения</w:t>
      </w:r>
    </w:p>
    <w:p w:rsidR="00252739" w:rsidRPr="003B573C" w:rsidRDefault="00252739" w:rsidP="00252739">
      <w:pPr>
        <w:jc w:val="center"/>
        <w:outlineLvl w:val="0"/>
        <w:rPr>
          <w:b/>
          <w:sz w:val="28"/>
          <w:szCs w:val="28"/>
        </w:rPr>
      </w:pP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Настоящее Положение разработано в соответствии с Федеральным </w:t>
      </w:r>
      <w:hyperlink r:id="rId5" w:history="1">
        <w:r w:rsidRPr="003B573C">
          <w:rPr>
            <w:sz w:val="28"/>
            <w:szCs w:val="28"/>
          </w:rPr>
          <w:t>зак</w:t>
        </w:r>
        <w:r w:rsidRPr="003B573C">
          <w:rPr>
            <w:sz w:val="28"/>
            <w:szCs w:val="28"/>
          </w:rPr>
          <w:t>о</w:t>
        </w:r>
        <w:r w:rsidRPr="003B573C">
          <w:rPr>
            <w:sz w:val="28"/>
            <w:szCs w:val="28"/>
          </w:rPr>
          <w:t>ном</w:t>
        </w:r>
      </w:hyperlink>
      <w:r w:rsidRPr="003B573C">
        <w:rPr>
          <w:sz w:val="28"/>
          <w:szCs w:val="28"/>
        </w:rPr>
        <w:t xml:space="preserve"> от 06.10.2003 № 131-ФЗ РФ «Об общих принципах организации мес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>ного самоуправления», Федеральным законом от 12 января 1996 года № 8-ФЗ «О п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гребении и похоронном деле» и определяет порядок организации рит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альных услуг и содержания мест захоронения в границах сельских поселений Миха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ловского муниципального района.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Организация ритуальных услуг и содержание мест захоронения в гран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 xml:space="preserve">цах сельских поселений на территории Михайловского муниципального района относятся к вопросам местного значения 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Ритуальные услуги на территории Михайловского муниципального рай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на могут предоставлять хозяйствующие субъекты – юридические лица и инд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видуальные предприниматели, зарегистрированные в установленном з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коном порядке.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Основные понятия, термины и определения.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Захоронение – погребенные останки или прах.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Погребение – обрядовые действия по захоронению тела (останков) чел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века после его смерти в соответствии с обычаями и традициями, не противор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чащими санитарным и иным требованиям.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Похоронное дело – деятельность по оказанию ритуальных, юридич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ских, производственных, обрядовых и иных сопутствующих услуг, связанных с с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зданием и эксплуатацией объектов похоронного назначения, а также организ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цией и проведением похорон.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Ритуальные услуги – комплекс мероприятий по организации похорон.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proofErr w:type="gramStart"/>
      <w:r w:rsidRPr="003B573C">
        <w:rPr>
          <w:sz w:val="28"/>
          <w:szCs w:val="28"/>
        </w:rPr>
        <w:t>Ритуальные организации – не имеющие статуса специализированной службы по вопросам похоронного дела юридические лица и индивидуальные предприниматели, осуществляющие предпринимательскую деятельность без образования юридического лица, зарегистрированные в установленном закон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дательством Российской Федерации порядке, которые вправе оказывать на те</w:t>
      </w:r>
      <w:r w:rsidRPr="003B573C">
        <w:rPr>
          <w:sz w:val="28"/>
          <w:szCs w:val="28"/>
        </w:rPr>
        <w:t>р</w:t>
      </w:r>
      <w:r w:rsidRPr="003B573C">
        <w:rPr>
          <w:sz w:val="28"/>
          <w:szCs w:val="28"/>
        </w:rPr>
        <w:t>ритории Михайловского муниципального района ритуальные и сопу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>ствующие ритуальным услуги, не относящиеся к услугам по погребению.</w:t>
      </w:r>
      <w:proofErr w:type="gramEnd"/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proofErr w:type="gramStart"/>
      <w:r w:rsidRPr="003B573C">
        <w:rPr>
          <w:sz w:val="28"/>
          <w:szCs w:val="28"/>
        </w:rPr>
        <w:t>Предметы ритуала – гробы, венки, гирлянды, ленты, постели, покрыв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ла и прочие предметы, используемые при обряде погребения.</w:t>
      </w:r>
      <w:proofErr w:type="gramEnd"/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lastRenderedPageBreak/>
        <w:t xml:space="preserve">Надмогильные сооружения – памятники, ограды, цветники и </w:t>
      </w:r>
      <w:proofErr w:type="gramStart"/>
      <w:r w:rsidRPr="003B573C">
        <w:rPr>
          <w:sz w:val="28"/>
          <w:szCs w:val="28"/>
        </w:rPr>
        <w:t>другое</w:t>
      </w:r>
      <w:proofErr w:type="gramEnd"/>
      <w:r w:rsidRPr="003B573C">
        <w:rPr>
          <w:sz w:val="28"/>
          <w:szCs w:val="28"/>
        </w:rPr>
        <w:t>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Специализированная служба по вопросам похоронного дела – предпри</w:t>
      </w:r>
      <w:r w:rsidRPr="003B573C">
        <w:rPr>
          <w:sz w:val="28"/>
          <w:szCs w:val="28"/>
        </w:rPr>
        <w:t>я</w:t>
      </w:r>
      <w:r w:rsidRPr="003B573C">
        <w:rPr>
          <w:sz w:val="28"/>
          <w:szCs w:val="28"/>
        </w:rPr>
        <w:t>тие (организация), получившая постановлением главы муниципального ра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она статус специализированной, осуществляющая весь комплекс услуг и меропри</w:t>
      </w:r>
      <w:r w:rsidRPr="003B573C">
        <w:rPr>
          <w:sz w:val="28"/>
          <w:szCs w:val="28"/>
        </w:rPr>
        <w:t>я</w:t>
      </w:r>
      <w:r w:rsidRPr="003B573C">
        <w:rPr>
          <w:sz w:val="28"/>
          <w:szCs w:val="28"/>
        </w:rPr>
        <w:t>тий по организации и проведению похорон, включая погребение бе</w:t>
      </w:r>
      <w:r w:rsidRPr="003B573C">
        <w:rPr>
          <w:sz w:val="28"/>
          <w:szCs w:val="28"/>
        </w:rPr>
        <w:t>з</w:t>
      </w:r>
      <w:r w:rsidRPr="003B573C">
        <w:rPr>
          <w:sz w:val="28"/>
          <w:szCs w:val="28"/>
        </w:rPr>
        <w:t>родных и неопознанных трупов.</w:t>
      </w:r>
    </w:p>
    <w:p w:rsidR="00252739" w:rsidRPr="003B573C" w:rsidRDefault="00252739" w:rsidP="00252739">
      <w:pPr>
        <w:jc w:val="center"/>
        <w:outlineLvl w:val="0"/>
        <w:rPr>
          <w:b/>
          <w:sz w:val="28"/>
          <w:szCs w:val="28"/>
        </w:rPr>
      </w:pPr>
      <w:bookmarkStart w:id="1" w:name="Par28"/>
      <w:bookmarkEnd w:id="1"/>
      <w:r w:rsidRPr="003B573C">
        <w:rPr>
          <w:b/>
          <w:sz w:val="28"/>
          <w:szCs w:val="28"/>
        </w:rPr>
        <w:t>Раздел 2. Основные вопросы организации ритуальных услуг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2.1. В перечень ритуальных услуг в Михайловском муниципальном ра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оне входят следующие виды деятельности: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- прием заказа и заключение договора на организацию похорон;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- изготовление гробов;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- изготовление и установка надмогильных сооружений;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- надписи на памятниках;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- транспортировка тел (останков) умерших (погибших);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- захоронение;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- производство иных предметов ритуала;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- уход за территорией кладбища и за отдельными захоронениями.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2.2. </w:t>
      </w:r>
      <w:proofErr w:type="gramStart"/>
      <w:r w:rsidRPr="003B573C">
        <w:rPr>
          <w:sz w:val="28"/>
          <w:szCs w:val="28"/>
        </w:rPr>
        <w:t>Предоставление ритуальных услуг должно основываться на следу</w:t>
      </w:r>
      <w:r w:rsidRPr="003B573C">
        <w:rPr>
          <w:sz w:val="28"/>
          <w:szCs w:val="28"/>
        </w:rPr>
        <w:t>ю</w:t>
      </w:r>
      <w:r w:rsidRPr="003B573C">
        <w:rPr>
          <w:sz w:val="28"/>
          <w:szCs w:val="28"/>
        </w:rPr>
        <w:t>щих принципах: обеспечение оперативного приема заказов на ритуальные услуги; создание материально-технической базы похорон на современном уровне; гуманность обслуживания населения всеми организациями, оказыва</w:t>
      </w:r>
      <w:r w:rsidRPr="003B573C">
        <w:rPr>
          <w:sz w:val="28"/>
          <w:szCs w:val="28"/>
        </w:rPr>
        <w:t>ю</w:t>
      </w:r>
      <w:r w:rsidRPr="003B573C">
        <w:rPr>
          <w:sz w:val="28"/>
          <w:szCs w:val="28"/>
        </w:rPr>
        <w:t>щими р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туальные услуги.</w:t>
      </w:r>
      <w:proofErr w:type="gramEnd"/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2.3. Структурное подразделение администрации Михайловского муниц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пального района, занимающееся вопросами организации ритуальных услуг, обеспечивает: разработку нормативно-правовых актов в сфере ритуального о</w:t>
      </w:r>
      <w:r w:rsidRPr="003B573C">
        <w:rPr>
          <w:sz w:val="28"/>
          <w:szCs w:val="28"/>
        </w:rPr>
        <w:t>б</w:t>
      </w:r>
      <w:r w:rsidRPr="003B573C">
        <w:rPr>
          <w:sz w:val="28"/>
          <w:szCs w:val="28"/>
        </w:rPr>
        <w:t xml:space="preserve">служивания; координацию и порядок взаимодействия всех хозяйствующих субъектов по реализации единой политики в сфере ритуального обслуживания населения; подготовку документов по присвоению статуса специализированной службы по вопросам похоронного дела.  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2.4. </w:t>
      </w:r>
      <w:proofErr w:type="gramStart"/>
      <w:r w:rsidRPr="003B573C">
        <w:rPr>
          <w:sz w:val="28"/>
          <w:szCs w:val="28"/>
        </w:rPr>
        <w:t>Транспортировка тел умерших: транспортировка тел умерших по</w:t>
      </w:r>
      <w:r w:rsidRPr="003B573C">
        <w:rPr>
          <w:sz w:val="28"/>
          <w:szCs w:val="28"/>
        </w:rPr>
        <w:t>д</w:t>
      </w:r>
      <w:r w:rsidRPr="003B573C">
        <w:rPr>
          <w:sz w:val="28"/>
          <w:szCs w:val="28"/>
        </w:rPr>
        <w:t xml:space="preserve">разделяется на транспортировку тел умерших в морг и </w:t>
      </w:r>
      <w:proofErr w:type="spellStart"/>
      <w:r w:rsidRPr="003B573C">
        <w:rPr>
          <w:sz w:val="28"/>
          <w:szCs w:val="28"/>
        </w:rPr>
        <w:t>катафальные</w:t>
      </w:r>
      <w:proofErr w:type="spellEnd"/>
      <w:r w:rsidRPr="003B573C">
        <w:rPr>
          <w:sz w:val="28"/>
          <w:szCs w:val="28"/>
        </w:rPr>
        <w:t xml:space="preserve"> перево</w:t>
      </w:r>
      <w:r w:rsidRPr="003B573C">
        <w:rPr>
          <w:sz w:val="28"/>
          <w:szCs w:val="28"/>
        </w:rPr>
        <w:t>з</w:t>
      </w:r>
      <w:r w:rsidRPr="003B573C">
        <w:rPr>
          <w:sz w:val="28"/>
          <w:szCs w:val="28"/>
        </w:rPr>
        <w:t>ки; транспортировка тел умерших в морг осуществляется только при наличии направления (постановления) прокуратуры Михайловского района или отд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ла внутренних дел Михайловского района; транспортировка тел умерших из л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чебных учреждений и умерших на дому в морг осуществляется по соц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альным Показателям бесплатно специализированной службой;</w:t>
      </w:r>
      <w:proofErr w:type="gramEnd"/>
      <w:r w:rsidRPr="003B573C">
        <w:rPr>
          <w:sz w:val="28"/>
          <w:szCs w:val="28"/>
        </w:rPr>
        <w:t xml:space="preserve"> в морге заполняется журнал регистрации приема и выдачи трупов.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2.5. Погребение: погребение производится на </w:t>
      </w:r>
      <w:proofErr w:type="gramStart"/>
      <w:r w:rsidRPr="003B573C">
        <w:rPr>
          <w:sz w:val="28"/>
          <w:szCs w:val="28"/>
        </w:rPr>
        <w:t>основании</w:t>
      </w:r>
      <w:proofErr w:type="gramEnd"/>
      <w:r w:rsidRPr="003B573C">
        <w:rPr>
          <w:sz w:val="28"/>
          <w:szCs w:val="28"/>
        </w:rPr>
        <w:t xml:space="preserve"> гербового свид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тельства либо врачебного свидетельства о смерти; место погребения определяет администрация кладбищ или администрация поселений, на те</w:t>
      </w:r>
      <w:r w:rsidRPr="003B573C">
        <w:rPr>
          <w:sz w:val="28"/>
          <w:szCs w:val="28"/>
        </w:rPr>
        <w:t>р</w:t>
      </w:r>
      <w:r w:rsidRPr="003B573C">
        <w:rPr>
          <w:sz w:val="28"/>
          <w:szCs w:val="28"/>
        </w:rPr>
        <w:t>ритории которых расположено кладбище; администрация кладбища или администрация посел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ний, на территории которых расположено кладбище, заполняет журнал прои</w:t>
      </w:r>
      <w:r w:rsidRPr="003B573C">
        <w:rPr>
          <w:sz w:val="28"/>
          <w:szCs w:val="28"/>
        </w:rPr>
        <w:t>з</w:t>
      </w:r>
      <w:r w:rsidRPr="003B573C">
        <w:rPr>
          <w:sz w:val="28"/>
          <w:szCs w:val="28"/>
        </w:rPr>
        <w:t>веденных погребений, утвержденный в установленном порядке.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2.6. Гарантированный перечень услуг по требованию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2.6.1. Супругу, близким родственникам, иным родственникам, зако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 xml:space="preserve">ному </w:t>
      </w:r>
      <w:r w:rsidRPr="003B573C">
        <w:rPr>
          <w:sz w:val="28"/>
          <w:szCs w:val="28"/>
        </w:rPr>
        <w:lastRenderedPageBreak/>
        <w:t>представителю или иному лицу, взявшему на себя обязанность осуществить п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гребение умершего, гарантируется оказание на безвозмездной основе следу</w:t>
      </w:r>
      <w:r w:rsidRPr="003B573C">
        <w:rPr>
          <w:sz w:val="28"/>
          <w:szCs w:val="28"/>
        </w:rPr>
        <w:t>ю</w:t>
      </w:r>
      <w:r w:rsidRPr="003B573C">
        <w:rPr>
          <w:sz w:val="28"/>
          <w:szCs w:val="28"/>
        </w:rPr>
        <w:t>щего перечня услуг по погребению: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1) оформление документов, необходимых для погребения;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3) перевозка тела (останков) умершего на кладбище (в крематорий);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4) погребение (кремация с последующей выдачей урны с прахом).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Качество предоставляемых услуг должно соответствовать требованиям, устанавливаемым Думой Михайловского муниципального района.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2.6.2. </w:t>
      </w:r>
      <w:proofErr w:type="gramStart"/>
      <w:r w:rsidRPr="003B573C">
        <w:rPr>
          <w:sz w:val="28"/>
          <w:szCs w:val="28"/>
        </w:rPr>
        <w:t>При отсутствии супруга, близких родственников, иных родственн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ков либо законного представителя умершего или при невозможности осущ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ствить ими погребение, а также при отсутствии иных лиц, взявших на себя об</w:t>
      </w:r>
      <w:r w:rsidRPr="003B573C">
        <w:rPr>
          <w:sz w:val="28"/>
          <w:szCs w:val="28"/>
        </w:rPr>
        <w:t>я</w:t>
      </w:r>
      <w:r w:rsidRPr="003B573C">
        <w:rPr>
          <w:sz w:val="28"/>
          <w:szCs w:val="28"/>
        </w:rPr>
        <w:t>занность осуществить погребение, погребение умершего на дому, на ул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це или в ином месте после установления органами внутренних дел его личности ос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ществляется специализированной службой по вопросам похоронного дела в т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чение трех суток с момента установления</w:t>
      </w:r>
      <w:proofErr w:type="gramEnd"/>
      <w:r w:rsidRPr="003B573C">
        <w:rPr>
          <w:sz w:val="28"/>
          <w:szCs w:val="28"/>
        </w:rPr>
        <w:t xml:space="preserve"> причины смерти, если иное не пред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 xml:space="preserve">смотрено законодательством Российской Федерации. Услуги, оказываемые специализированной службой по вопросам похоронного дела при погребении </w:t>
      </w:r>
      <w:proofErr w:type="gramStart"/>
      <w:r w:rsidRPr="003B573C">
        <w:rPr>
          <w:sz w:val="28"/>
          <w:szCs w:val="28"/>
        </w:rPr>
        <w:t>умерших</w:t>
      </w:r>
      <w:proofErr w:type="gramEnd"/>
      <w:r w:rsidRPr="003B573C">
        <w:rPr>
          <w:sz w:val="28"/>
          <w:szCs w:val="28"/>
        </w:rPr>
        <w:t>, включают: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1) оформление документов, необходимых для погребения;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2) облачение тела;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3) предоставление гроба;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4) перевозку </w:t>
      </w:r>
      <w:proofErr w:type="gramStart"/>
      <w:r w:rsidRPr="003B573C">
        <w:rPr>
          <w:sz w:val="28"/>
          <w:szCs w:val="28"/>
        </w:rPr>
        <w:t>умершего</w:t>
      </w:r>
      <w:proofErr w:type="gramEnd"/>
      <w:r w:rsidRPr="003B573C">
        <w:rPr>
          <w:sz w:val="28"/>
          <w:szCs w:val="28"/>
        </w:rPr>
        <w:t xml:space="preserve"> на кладбище (в крематорий);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5) погребение.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Стоимость указанных услуг определяется Думой Михайловского мун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ципального района и возмещается в порядке, предусмотренном нормами де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ствующего законодательства.</w:t>
      </w:r>
    </w:p>
    <w:p w:rsidR="00252739" w:rsidRPr="003B573C" w:rsidRDefault="00252739" w:rsidP="00252739">
      <w:pPr>
        <w:jc w:val="center"/>
        <w:outlineLvl w:val="0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3. Требования к организациям, осуществляющим</w:t>
      </w:r>
    </w:p>
    <w:p w:rsidR="00252739" w:rsidRPr="003B573C" w:rsidRDefault="00252739" w:rsidP="00252739">
      <w:pPr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ритуальные услуги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3.1. Юридические лица или индивидуальные предприниматели, оказыв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ющие ритуальные услуги, должны иметь: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а) специально выделенное для этих целей помещение с вывеской, указ</w:t>
      </w:r>
      <w:r w:rsidRPr="003B573C">
        <w:rPr>
          <w:sz w:val="28"/>
          <w:szCs w:val="28"/>
        </w:rPr>
        <w:t>ы</w:t>
      </w:r>
      <w:r w:rsidRPr="003B573C">
        <w:rPr>
          <w:sz w:val="28"/>
          <w:szCs w:val="28"/>
        </w:rPr>
        <w:t>вающей наименование юридического лица или индивидуального предприним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теля с информацией о режиме работы;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б) на доступном и удобном для обозрения </w:t>
      </w:r>
      <w:proofErr w:type="gramStart"/>
      <w:r w:rsidRPr="003B573C">
        <w:rPr>
          <w:sz w:val="28"/>
          <w:szCs w:val="28"/>
        </w:rPr>
        <w:t>месте</w:t>
      </w:r>
      <w:proofErr w:type="gramEnd"/>
      <w:r w:rsidRPr="003B573C">
        <w:rPr>
          <w:sz w:val="28"/>
          <w:szCs w:val="28"/>
        </w:rPr>
        <w:t>: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- гарантированный перечень услуг по погребению;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- прейскурант на услуги;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- полный список объектов специализированных служб по вопросам пох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ронного дела с указанием адресов и телефонов;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- извлечение (выписка) из </w:t>
      </w:r>
      <w:hyperlink r:id="rId6" w:history="1">
        <w:r w:rsidRPr="003B573C">
          <w:rPr>
            <w:sz w:val="28"/>
            <w:szCs w:val="28"/>
          </w:rPr>
          <w:t>Закона</w:t>
        </w:r>
      </w:hyperlink>
      <w:r w:rsidRPr="003B573C">
        <w:rPr>
          <w:sz w:val="28"/>
          <w:szCs w:val="28"/>
        </w:rPr>
        <w:t xml:space="preserve"> РФ «О защите прав потребителя»;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- сведения о льготах и преимуществах, предусмотренных законодател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ством РФ для отдельных категорий граждан;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- сведения о порядке предоставления гарантированного перечня услуг на погребения с частичной оплатой;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lastRenderedPageBreak/>
        <w:t>- правила работы муниципального кладбища;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- надлежащим образом оформленную книгу отзывов и предложений.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3.2. Организация обслуживания населения: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3.2.1. Лицо, взявшее на себя обязанность по осуществлению организ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ции похорон (по перечню услуг по договору), должно завершить весь процесс п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гребения в соответствии с договором.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3.2.2. Прием заказа и заключение договора на организацию похорон (д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лее - заказ на погребение) осуществляется в приемных пунктах предпри</w:t>
      </w:r>
      <w:r w:rsidRPr="003B573C">
        <w:rPr>
          <w:sz w:val="28"/>
          <w:szCs w:val="28"/>
        </w:rPr>
        <w:t>я</w:t>
      </w:r>
      <w:r w:rsidRPr="003B573C">
        <w:rPr>
          <w:sz w:val="28"/>
          <w:szCs w:val="28"/>
        </w:rPr>
        <w:t>тий по оказанию ритуальных услуг.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3.2.3. Заказ на погребение оформляется при предъявлении лицом, взя</w:t>
      </w:r>
      <w:r w:rsidRPr="003B573C">
        <w:rPr>
          <w:sz w:val="28"/>
          <w:szCs w:val="28"/>
        </w:rPr>
        <w:t>в</w:t>
      </w:r>
      <w:r w:rsidRPr="003B573C">
        <w:rPr>
          <w:sz w:val="28"/>
          <w:szCs w:val="28"/>
        </w:rPr>
        <w:t>шим на себя обязанность по организации похорон, паспорта или иного док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мента, удостоверяющего личность.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3.2.4. Для оказания услуг по реализации предметов ритуала могут созд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ваться в установленном порядке магазины и другие торговые точки.</w:t>
      </w:r>
    </w:p>
    <w:p w:rsidR="00252739" w:rsidRPr="003B573C" w:rsidRDefault="00252739" w:rsidP="00252739">
      <w:pPr>
        <w:jc w:val="center"/>
        <w:outlineLvl w:val="0"/>
        <w:rPr>
          <w:b/>
          <w:sz w:val="28"/>
          <w:szCs w:val="28"/>
        </w:rPr>
      </w:pPr>
      <w:bookmarkStart w:id="2" w:name="Par78"/>
      <w:bookmarkEnd w:id="2"/>
      <w:r w:rsidRPr="003B573C">
        <w:rPr>
          <w:b/>
          <w:sz w:val="28"/>
          <w:szCs w:val="28"/>
        </w:rPr>
        <w:t>4. Полномочия органов местного самоуправления</w:t>
      </w:r>
    </w:p>
    <w:p w:rsidR="00252739" w:rsidRPr="003B573C" w:rsidRDefault="00252739" w:rsidP="00252739">
      <w:pPr>
        <w:jc w:val="center"/>
        <w:outlineLvl w:val="0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по вопросам организации ритуальных услуг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4.1. К полномочиям Думы муниципального района относится: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4.1.1.принятие муниципальных правовых актов по вопросам организ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ции ритуальных услуг;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4.1.2. определение стоимости услуг, предоставляемых согласно гарант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рованному перечню услуг по погребению по согласованию с соответствующ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ми отделениями Пенсионного Фонда Российской Федерации и Фонда социал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ного страхования Российской Федерации;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4.1.3. установление требований к качеству ритуальных услуг, в том числе входящих в гарантированный перечень услуг по погребению.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4.2. К полномочиям администрации Михайловского муниципального района относится: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4.2.1. создание наблюдательного совета по вопросам похоронного дела, утверждение порядка их формирования и определение полномочий;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4.2.2.создание и определение порядка деятельности специализирова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>ных служб по вопросам похоронного дела.</w:t>
      </w:r>
    </w:p>
    <w:p w:rsidR="00252739" w:rsidRPr="003B573C" w:rsidRDefault="00252739" w:rsidP="00252739">
      <w:pPr>
        <w:jc w:val="center"/>
        <w:outlineLvl w:val="0"/>
        <w:rPr>
          <w:b/>
          <w:sz w:val="28"/>
          <w:szCs w:val="28"/>
        </w:rPr>
      </w:pPr>
      <w:bookmarkStart w:id="3" w:name="Par89"/>
      <w:bookmarkEnd w:id="3"/>
      <w:r w:rsidRPr="003B573C">
        <w:rPr>
          <w:b/>
          <w:sz w:val="28"/>
          <w:szCs w:val="28"/>
        </w:rPr>
        <w:t xml:space="preserve">5. Содержание на территории Михайловского </w:t>
      </w:r>
    </w:p>
    <w:p w:rsidR="00252739" w:rsidRPr="003B573C" w:rsidRDefault="00252739" w:rsidP="00252739">
      <w:pPr>
        <w:jc w:val="center"/>
        <w:outlineLvl w:val="0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муниципального района мест захоронения</w:t>
      </w:r>
    </w:p>
    <w:p w:rsidR="00252739" w:rsidRPr="003B573C" w:rsidRDefault="00252739" w:rsidP="00252739">
      <w:pPr>
        <w:ind w:firstLine="709"/>
        <w:jc w:val="both"/>
        <w:outlineLvl w:val="1"/>
        <w:rPr>
          <w:sz w:val="28"/>
          <w:szCs w:val="28"/>
        </w:rPr>
      </w:pPr>
      <w:bookmarkStart w:id="4" w:name="Par92"/>
      <w:bookmarkEnd w:id="4"/>
      <w:r w:rsidRPr="003B573C">
        <w:rPr>
          <w:sz w:val="28"/>
          <w:szCs w:val="28"/>
        </w:rPr>
        <w:t>5.1. Места захоронения (кладбища) являются собственностью Михайло</w:t>
      </w:r>
      <w:r w:rsidRPr="003B573C">
        <w:rPr>
          <w:sz w:val="28"/>
          <w:szCs w:val="28"/>
        </w:rPr>
        <w:t>в</w:t>
      </w:r>
      <w:r w:rsidRPr="003B573C">
        <w:rPr>
          <w:sz w:val="28"/>
          <w:szCs w:val="28"/>
        </w:rPr>
        <w:t>ского муниципального района. Кладбища могут быть переданы в установле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>ном порядке в хозяйственное ведение муниципальным унитарным предприят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ям.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5.2. Кладбища открыты для посещений ежедневно  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5.3. Земельный участок для захоронения умершего отводится по устано</w:t>
      </w:r>
      <w:r w:rsidRPr="003B573C">
        <w:rPr>
          <w:sz w:val="28"/>
          <w:szCs w:val="28"/>
        </w:rPr>
        <w:t>в</w:t>
      </w:r>
      <w:r w:rsidRPr="003B573C">
        <w:rPr>
          <w:sz w:val="28"/>
          <w:szCs w:val="28"/>
        </w:rPr>
        <w:t>ленным нормам.</w:t>
      </w:r>
    </w:p>
    <w:p w:rsidR="00252739" w:rsidRPr="003B573C" w:rsidRDefault="00252739" w:rsidP="00252739">
      <w:pPr>
        <w:jc w:val="center"/>
        <w:outlineLvl w:val="1"/>
        <w:rPr>
          <w:b/>
          <w:sz w:val="28"/>
          <w:szCs w:val="28"/>
        </w:rPr>
      </w:pPr>
      <w:bookmarkStart w:id="5" w:name="Par98"/>
      <w:bookmarkEnd w:id="5"/>
      <w:r w:rsidRPr="003B573C">
        <w:rPr>
          <w:b/>
          <w:sz w:val="28"/>
          <w:szCs w:val="28"/>
        </w:rPr>
        <w:t xml:space="preserve">6. Порядок захоронения </w:t>
      </w:r>
    </w:p>
    <w:p w:rsidR="00252739" w:rsidRPr="003B573C" w:rsidRDefault="00252739" w:rsidP="00252739">
      <w:pPr>
        <w:jc w:val="center"/>
        <w:outlineLvl w:val="1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и установки надмогильных сооружений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6.1 Погребение </w:t>
      </w:r>
      <w:proofErr w:type="gramStart"/>
      <w:r w:rsidRPr="003B573C">
        <w:rPr>
          <w:sz w:val="28"/>
          <w:szCs w:val="28"/>
        </w:rPr>
        <w:t>умершего</w:t>
      </w:r>
      <w:proofErr w:type="gramEnd"/>
      <w:r w:rsidRPr="003B573C">
        <w:rPr>
          <w:sz w:val="28"/>
          <w:szCs w:val="28"/>
        </w:rPr>
        <w:t xml:space="preserve"> производится в соответствии с санитарными правилами.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6.2. Заказы на погребение оформляются не менее чем за сутки до захор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lastRenderedPageBreak/>
        <w:t>нения. Время захоронения по согласованию с заказчиком устанавливается при оформлении заказа.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6.3. Размеры отводимых земельных участков под захоронения: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а</w:t>
      </w:r>
      <w:proofErr w:type="gramStart"/>
      <w:r w:rsidRPr="003B573C">
        <w:rPr>
          <w:sz w:val="28"/>
          <w:szCs w:val="28"/>
        </w:rPr>
        <w:t>)п</w:t>
      </w:r>
      <w:proofErr w:type="gramEnd"/>
      <w:r w:rsidRPr="003B573C">
        <w:rPr>
          <w:sz w:val="28"/>
          <w:szCs w:val="28"/>
        </w:rPr>
        <w:t xml:space="preserve">од захоронение тела в гробу на новых участках кладбища – 1,8 х </w:t>
      </w:r>
      <w:smartTag w:uri="urn:schemas-microsoft-com:office:smarttags" w:element="metricconverter">
        <w:smartTagPr>
          <w:attr w:name="ProductID" w:val="2,0 м"/>
        </w:smartTagPr>
        <w:r w:rsidRPr="003B573C">
          <w:rPr>
            <w:sz w:val="28"/>
            <w:szCs w:val="28"/>
          </w:rPr>
          <w:t>2,0 м</w:t>
        </w:r>
      </w:smartTag>
      <w:r w:rsidRPr="003B573C">
        <w:rPr>
          <w:sz w:val="28"/>
          <w:szCs w:val="28"/>
        </w:rPr>
        <w:t>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б) под захоронение тела в гробу на старых участках кладбища и на ст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 xml:space="preserve">рых кладбищах, как правило – 1,0 х </w:t>
      </w:r>
      <w:smartTag w:uri="urn:schemas-microsoft-com:office:smarttags" w:element="metricconverter">
        <w:smartTagPr>
          <w:attr w:name="ProductID" w:val="2,0 м"/>
        </w:smartTagPr>
        <w:r w:rsidRPr="003B573C">
          <w:rPr>
            <w:sz w:val="28"/>
            <w:szCs w:val="28"/>
          </w:rPr>
          <w:t>2,0 м</w:t>
        </w:r>
      </w:smartTag>
      <w:r w:rsidRPr="003B573C">
        <w:rPr>
          <w:sz w:val="28"/>
          <w:szCs w:val="28"/>
        </w:rPr>
        <w:t>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в) под захоронение урны с прахом – 0,8 х </w:t>
      </w:r>
      <w:smartTag w:uri="urn:schemas-microsoft-com:office:smarttags" w:element="metricconverter">
        <w:smartTagPr>
          <w:attr w:name="ProductID" w:val="1,1 м"/>
        </w:smartTagPr>
        <w:r w:rsidRPr="003B573C">
          <w:rPr>
            <w:sz w:val="28"/>
            <w:szCs w:val="28"/>
          </w:rPr>
          <w:t>1,1 м</w:t>
        </w:r>
      </w:smartTag>
      <w:r w:rsidRPr="003B573C">
        <w:rPr>
          <w:sz w:val="28"/>
          <w:szCs w:val="28"/>
        </w:rPr>
        <w:t>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6.4. При захоронении на могильном холме в обязательном порядке уст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 xml:space="preserve">навливается надмогильное сооружение с указанием фамилии, имени и отчества, даты рождения и смерти; на могильном холме </w:t>
      </w:r>
      <w:proofErr w:type="gramStart"/>
      <w:r w:rsidRPr="003B573C">
        <w:rPr>
          <w:sz w:val="28"/>
          <w:szCs w:val="28"/>
        </w:rPr>
        <w:t>безродных</w:t>
      </w:r>
      <w:proofErr w:type="gramEnd"/>
      <w:r w:rsidRPr="003B573C">
        <w:rPr>
          <w:sz w:val="28"/>
          <w:szCs w:val="28"/>
        </w:rPr>
        <w:t xml:space="preserve"> и неопознанных уст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навливается надмогильное сооружение с номерным знаком.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6.5. Надмогильные сооружения устанавливаются в пределах отведе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>ного земельного участка.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6.6. Установленные гражданами надмогильные сооружения являются их собственностью.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6.7. Установка памятников, мемориальных досок, других памятных зн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ков и надмогильных сооружений не на месте захоронения запрещается.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6.8. Допускается перезахоронение безродных и неопознанных в случае объявления родственников и по заявлению таковых.</w:t>
      </w:r>
    </w:p>
    <w:p w:rsidR="00252739" w:rsidRPr="003B573C" w:rsidRDefault="00252739" w:rsidP="00252739">
      <w:pPr>
        <w:jc w:val="center"/>
        <w:outlineLvl w:val="1"/>
        <w:rPr>
          <w:b/>
          <w:sz w:val="28"/>
          <w:szCs w:val="28"/>
        </w:rPr>
      </w:pPr>
      <w:bookmarkStart w:id="6" w:name="Par112"/>
      <w:bookmarkEnd w:id="6"/>
      <w:r w:rsidRPr="003B573C">
        <w:rPr>
          <w:b/>
          <w:sz w:val="28"/>
          <w:szCs w:val="28"/>
        </w:rPr>
        <w:t xml:space="preserve">7. Содержание могил </w:t>
      </w:r>
    </w:p>
    <w:p w:rsidR="00252739" w:rsidRPr="003B573C" w:rsidRDefault="00252739" w:rsidP="00252739">
      <w:pPr>
        <w:jc w:val="center"/>
        <w:outlineLvl w:val="1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и надмогильных сооружений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7.1. Граждане (организации), производившие захоронения, обязаны с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держать надмогильные сооружения, зеленые насаждения, изгородь в надлеж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щем порядке и своевременно производить поправку могильных холмов.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7.2. Надлежащее состояние могилы включает в себя оформленный м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гильный холм, памятный знак со сведениями о захоронении.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7.3. При отсутствии сведений о захоронениях, а также ненадлежащем уходе за захоронениями они признаются бесхозными.</w:t>
      </w:r>
    </w:p>
    <w:p w:rsidR="00252739" w:rsidRPr="003B573C" w:rsidRDefault="00252739" w:rsidP="00252739">
      <w:pPr>
        <w:jc w:val="center"/>
        <w:outlineLvl w:val="1"/>
        <w:rPr>
          <w:b/>
          <w:sz w:val="28"/>
          <w:szCs w:val="28"/>
        </w:rPr>
      </w:pPr>
      <w:bookmarkStart w:id="7" w:name="Par118"/>
      <w:bookmarkEnd w:id="7"/>
      <w:r w:rsidRPr="003B573C">
        <w:rPr>
          <w:b/>
          <w:sz w:val="28"/>
          <w:szCs w:val="28"/>
        </w:rPr>
        <w:t xml:space="preserve">8. Правила посещения кладбищ, </w:t>
      </w:r>
    </w:p>
    <w:p w:rsidR="00252739" w:rsidRPr="003B573C" w:rsidRDefault="00252739" w:rsidP="00252739">
      <w:pPr>
        <w:jc w:val="center"/>
        <w:outlineLvl w:val="1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права и обязанности граждан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8.1. На территории кладбища посетители должны соблюдать обществе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>ный порядок и тишину.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8.2. На территории кладбища запрещается: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8.2.1. портить надмогильные сооружения, мемориальные доски, оборуд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вание кладбища, засорять территорию;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8.2.2.ломать зеленые насаждения, рвать цветы;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8.2.3. выгуливать собак, производить выпас домашних животных, л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вить птиц;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8.2.4. разводить костры, добывать песок, глину, резать дерн, добывать грунт;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8.2.5. находиться на территории кладбища после его закрытия;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8.2.6.оставлять строительный и другой мусор в не отведенных для этого местах;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8.2.7. присваивать чужое имущество, производить его перемещение и другие самоуправные действия;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lastRenderedPageBreak/>
        <w:t>8.2.8. проезд на территорию кладбища транспортных и других средств передвижения без уведомления смотрителя кладбища.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Виновные за вышеуказанные нарушения могут быть привлечены к адм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нистративной или уголовной ответственности в установленном законом поря</w:t>
      </w:r>
      <w:r w:rsidRPr="003B573C">
        <w:rPr>
          <w:sz w:val="28"/>
          <w:szCs w:val="28"/>
        </w:rPr>
        <w:t>д</w:t>
      </w:r>
      <w:r w:rsidRPr="003B573C">
        <w:rPr>
          <w:sz w:val="28"/>
          <w:szCs w:val="28"/>
        </w:rPr>
        <w:t>ке.</w:t>
      </w:r>
    </w:p>
    <w:p w:rsidR="00252739" w:rsidRPr="003B573C" w:rsidRDefault="00252739" w:rsidP="00252739">
      <w:pPr>
        <w:jc w:val="center"/>
        <w:outlineLvl w:val="0"/>
        <w:rPr>
          <w:sz w:val="28"/>
          <w:szCs w:val="28"/>
        </w:rPr>
      </w:pPr>
      <w:r w:rsidRPr="003B573C">
        <w:rPr>
          <w:b/>
          <w:sz w:val="28"/>
          <w:szCs w:val="28"/>
        </w:rPr>
        <w:t>7 Финансовое обеспечение</w:t>
      </w:r>
    </w:p>
    <w:p w:rsidR="00252739" w:rsidRPr="003B573C" w:rsidRDefault="00252739" w:rsidP="00252739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Финансовое обеспечение осуществляется за счет средств районного  бюджета и иных источников, не запрещенных действующим законодател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ством.</w:t>
      </w:r>
    </w:p>
    <w:p w:rsidR="00252739" w:rsidRPr="003B573C" w:rsidRDefault="00252739" w:rsidP="00252739">
      <w:pPr>
        <w:ind w:firstLine="540"/>
        <w:jc w:val="both"/>
        <w:rPr>
          <w:sz w:val="28"/>
          <w:szCs w:val="28"/>
        </w:rPr>
      </w:pPr>
    </w:p>
    <w:p w:rsidR="00252739" w:rsidRPr="003B573C" w:rsidRDefault="00252739" w:rsidP="00252739">
      <w:pPr>
        <w:spacing w:line="360" w:lineRule="auto"/>
        <w:rPr>
          <w:sz w:val="28"/>
          <w:szCs w:val="28"/>
        </w:rPr>
      </w:pPr>
    </w:p>
    <w:p w:rsidR="000A5FD1" w:rsidRDefault="000A5FD1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Default="00252739"/>
    <w:p w:rsidR="00252739" w:rsidRPr="00546C67" w:rsidRDefault="00252739" w:rsidP="00252739">
      <w:pPr>
        <w:ind w:firstLine="709"/>
        <w:jc w:val="center"/>
        <w:rPr>
          <w:b/>
          <w:sz w:val="28"/>
          <w:szCs w:val="28"/>
        </w:rPr>
      </w:pPr>
      <w:bookmarkStart w:id="8" w:name="_GoBack"/>
      <w:bookmarkEnd w:id="8"/>
      <w:r w:rsidRPr="00546C67">
        <w:rPr>
          <w:b/>
          <w:sz w:val="28"/>
          <w:szCs w:val="28"/>
        </w:rPr>
        <w:lastRenderedPageBreak/>
        <w:t>Пояснительная записка</w:t>
      </w:r>
    </w:p>
    <w:p w:rsidR="00252739" w:rsidRPr="00546C67" w:rsidRDefault="00252739" w:rsidP="00252739">
      <w:pPr>
        <w:ind w:firstLine="709"/>
        <w:jc w:val="center"/>
        <w:rPr>
          <w:b/>
          <w:sz w:val="28"/>
          <w:szCs w:val="28"/>
        </w:rPr>
      </w:pPr>
    </w:p>
    <w:p w:rsidR="00252739" w:rsidRDefault="00252739" w:rsidP="00252739">
      <w:pPr>
        <w:tabs>
          <w:tab w:val="left" w:pos="2190"/>
        </w:tabs>
        <w:jc w:val="center"/>
        <w:rPr>
          <w:b/>
          <w:bCs/>
          <w:sz w:val="28"/>
          <w:szCs w:val="28"/>
        </w:rPr>
      </w:pPr>
      <w:r w:rsidRPr="00546C67">
        <w:rPr>
          <w:b/>
          <w:sz w:val="28"/>
          <w:szCs w:val="28"/>
        </w:rPr>
        <w:t xml:space="preserve">к проекту Положения </w:t>
      </w:r>
      <w:r w:rsidRPr="00546C67">
        <w:rPr>
          <w:b/>
          <w:bCs/>
          <w:sz w:val="28"/>
          <w:szCs w:val="28"/>
        </w:rPr>
        <w:t xml:space="preserve">об организации </w:t>
      </w:r>
      <w:proofErr w:type="gramStart"/>
      <w:r w:rsidRPr="00546C67">
        <w:rPr>
          <w:b/>
          <w:bCs/>
          <w:sz w:val="28"/>
          <w:szCs w:val="28"/>
        </w:rPr>
        <w:t>ритуальных</w:t>
      </w:r>
      <w:proofErr w:type="gramEnd"/>
    </w:p>
    <w:p w:rsidR="00252739" w:rsidRDefault="00252739" w:rsidP="00252739">
      <w:pPr>
        <w:tabs>
          <w:tab w:val="left" w:pos="2190"/>
        </w:tabs>
        <w:jc w:val="center"/>
        <w:rPr>
          <w:b/>
          <w:bCs/>
          <w:sz w:val="28"/>
          <w:szCs w:val="28"/>
        </w:rPr>
      </w:pPr>
      <w:r w:rsidRPr="00546C67">
        <w:rPr>
          <w:b/>
          <w:bCs/>
          <w:sz w:val="28"/>
          <w:szCs w:val="28"/>
        </w:rPr>
        <w:t xml:space="preserve">услуг и </w:t>
      </w:r>
      <w:proofErr w:type="gramStart"/>
      <w:r w:rsidRPr="00546C67">
        <w:rPr>
          <w:b/>
          <w:bCs/>
          <w:sz w:val="28"/>
          <w:szCs w:val="28"/>
        </w:rPr>
        <w:t>содержании</w:t>
      </w:r>
      <w:proofErr w:type="gramEnd"/>
      <w:r>
        <w:rPr>
          <w:b/>
          <w:bCs/>
          <w:sz w:val="28"/>
          <w:szCs w:val="28"/>
        </w:rPr>
        <w:t xml:space="preserve"> </w:t>
      </w:r>
      <w:r w:rsidRPr="00546C67">
        <w:rPr>
          <w:b/>
          <w:bCs/>
          <w:sz w:val="28"/>
          <w:szCs w:val="28"/>
        </w:rPr>
        <w:t>мест захоронения</w:t>
      </w:r>
    </w:p>
    <w:p w:rsidR="00252739" w:rsidRDefault="00252739" w:rsidP="00252739">
      <w:pPr>
        <w:tabs>
          <w:tab w:val="left" w:pos="2190"/>
        </w:tabs>
        <w:jc w:val="center"/>
        <w:rPr>
          <w:b/>
          <w:bCs/>
          <w:sz w:val="28"/>
          <w:szCs w:val="28"/>
        </w:rPr>
      </w:pPr>
    </w:p>
    <w:p w:rsidR="00252739" w:rsidRDefault="00252739" w:rsidP="00252739">
      <w:pPr>
        <w:tabs>
          <w:tab w:val="left" w:pos="2190"/>
        </w:tabs>
        <w:jc w:val="center"/>
        <w:rPr>
          <w:b/>
          <w:bCs/>
          <w:sz w:val="28"/>
          <w:szCs w:val="28"/>
        </w:rPr>
      </w:pPr>
    </w:p>
    <w:p w:rsidR="00252739" w:rsidRPr="00252739" w:rsidRDefault="00252739" w:rsidP="00252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Ранее Положение не разрабатывалось, муниципальные правовые акты по данному вопросу не принимались.</w:t>
      </w:r>
    </w:p>
    <w:p w:rsidR="00252739" w:rsidRDefault="00252739" w:rsidP="00252739">
      <w:pPr>
        <w:ind w:firstLine="708"/>
        <w:jc w:val="both"/>
        <w:rPr>
          <w:sz w:val="28"/>
          <w:szCs w:val="28"/>
        </w:rPr>
      </w:pPr>
      <w:r w:rsidRPr="00546C67">
        <w:rPr>
          <w:sz w:val="28"/>
          <w:szCs w:val="28"/>
        </w:rPr>
        <w:t xml:space="preserve">Настоящее проект  разработан в соответствии с Федеральным </w:t>
      </w:r>
      <w:hyperlink r:id="rId7" w:history="1">
        <w:r w:rsidRPr="00546C67">
          <w:rPr>
            <w:sz w:val="28"/>
            <w:szCs w:val="28"/>
          </w:rPr>
          <w:t>зак</w:t>
        </w:r>
        <w:r w:rsidRPr="00546C67">
          <w:rPr>
            <w:sz w:val="28"/>
            <w:szCs w:val="28"/>
          </w:rPr>
          <w:t>о</w:t>
        </w:r>
        <w:r w:rsidRPr="00546C67">
          <w:rPr>
            <w:sz w:val="28"/>
            <w:szCs w:val="28"/>
          </w:rPr>
          <w:t>ном</w:t>
        </w:r>
      </w:hyperlink>
      <w:r w:rsidRPr="00546C67">
        <w:rPr>
          <w:sz w:val="28"/>
          <w:szCs w:val="28"/>
        </w:rPr>
        <w:t xml:space="preserve"> от 06.10.2003 № 131-ФЗ РФ «Об общих принципах организации местного сам</w:t>
      </w:r>
      <w:r w:rsidRPr="00546C67">
        <w:rPr>
          <w:sz w:val="28"/>
          <w:szCs w:val="28"/>
        </w:rPr>
        <w:t>о</w:t>
      </w:r>
      <w:r w:rsidRPr="00546C67">
        <w:rPr>
          <w:sz w:val="28"/>
          <w:szCs w:val="28"/>
        </w:rPr>
        <w:t>управления», Федеральным законом от 12 января 1996 года № 8-ФЗ «О погр</w:t>
      </w:r>
      <w:r w:rsidRPr="00546C67">
        <w:rPr>
          <w:sz w:val="28"/>
          <w:szCs w:val="28"/>
        </w:rPr>
        <w:t>е</w:t>
      </w:r>
      <w:r w:rsidRPr="00546C67">
        <w:rPr>
          <w:sz w:val="28"/>
          <w:szCs w:val="28"/>
        </w:rPr>
        <w:t>бении и похоронном деле» и определяет порядок организации ритуальных услуг и содержания мест захоронения в границах сельских поселений Миха</w:t>
      </w:r>
      <w:r w:rsidRPr="00546C67">
        <w:rPr>
          <w:sz w:val="28"/>
          <w:szCs w:val="28"/>
        </w:rPr>
        <w:t>й</w:t>
      </w:r>
      <w:r>
        <w:rPr>
          <w:sz w:val="28"/>
          <w:szCs w:val="28"/>
        </w:rPr>
        <w:t>ловского муниципального района.</w:t>
      </w:r>
    </w:p>
    <w:p w:rsidR="00252739" w:rsidRPr="00546C67" w:rsidRDefault="00252739" w:rsidP="0025273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Федеральный закон</w:t>
      </w:r>
      <w:r w:rsidRPr="00546C67">
        <w:rPr>
          <w:sz w:val="28"/>
          <w:szCs w:val="28"/>
        </w:rPr>
        <w:t xml:space="preserve"> от 27.05.2014 N 136-ФЗ "О внесении изменений в ст</w:t>
      </w:r>
      <w:r w:rsidRPr="00546C67">
        <w:rPr>
          <w:sz w:val="28"/>
          <w:szCs w:val="28"/>
        </w:rPr>
        <w:t>а</w:t>
      </w:r>
      <w:r w:rsidRPr="00546C67">
        <w:rPr>
          <w:sz w:val="28"/>
          <w:szCs w:val="28"/>
        </w:rPr>
        <w:t>тью 26.3 Федерального закона "Об общих принципах организации законод</w:t>
      </w:r>
      <w:r w:rsidRPr="00546C67">
        <w:rPr>
          <w:sz w:val="28"/>
          <w:szCs w:val="28"/>
        </w:rPr>
        <w:t>а</w:t>
      </w:r>
      <w:r w:rsidRPr="00546C67">
        <w:rPr>
          <w:sz w:val="28"/>
          <w:szCs w:val="28"/>
        </w:rPr>
        <w:t>тельных (представительных) и исполнительных органов государственной вл</w:t>
      </w:r>
      <w:r w:rsidRPr="00546C67">
        <w:rPr>
          <w:sz w:val="28"/>
          <w:szCs w:val="28"/>
        </w:rPr>
        <w:t>а</w:t>
      </w:r>
      <w:r w:rsidRPr="00546C67">
        <w:rPr>
          <w:sz w:val="28"/>
          <w:szCs w:val="28"/>
        </w:rPr>
        <w:t>сти субъектов Российской Федерации" исключил из полномочий сельских п</w:t>
      </w:r>
      <w:r w:rsidRPr="00546C67"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селений полномочие по </w:t>
      </w:r>
      <w:r w:rsidRPr="00546C67">
        <w:rPr>
          <w:bCs/>
          <w:sz w:val="28"/>
          <w:szCs w:val="28"/>
        </w:rPr>
        <w:t>организации ритуальных услуг и содержании</w:t>
      </w:r>
      <w:r w:rsidRPr="00546C67">
        <w:rPr>
          <w:sz w:val="28"/>
          <w:szCs w:val="28"/>
        </w:rPr>
        <w:t xml:space="preserve"> </w:t>
      </w:r>
      <w:r w:rsidRPr="00546C67">
        <w:rPr>
          <w:bCs/>
          <w:sz w:val="28"/>
          <w:szCs w:val="28"/>
        </w:rPr>
        <w:t>мест з</w:t>
      </w:r>
      <w:r w:rsidRPr="00546C67">
        <w:rPr>
          <w:bCs/>
          <w:sz w:val="28"/>
          <w:szCs w:val="28"/>
        </w:rPr>
        <w:t>а</w:t>
      </w:r>
      <w:r w:rsidRPr="00546C67">
        <w:rPr>
          <w:bCs/>
          <w:sz w:val="28"/>
          <w:szCs w:val="28"/>
        </w:rPr>
        <w:t xml:space="preserve">хоронения </w:t>
      </w:r>
      <w:r w:rsidRPr="00546C67">
        <w:rPr>
          <w:sz w:val="28"/>
          <w:szCs w:val="28"/>
        </w:rPr>
        <w:t xml:space="preserve"> (пункт 22 части 1 статьи 14 Федеральн</w:t>
      </w:r>
      <w:r w:rsidRPr="00546C67">
        <w:rPr>
          <w:sz w:val="28"/>
          <w:szCs w:val="28"/>
        </w:rPr>
        <w:t>о</w:t>
      </w:r>
      <w:r w:rsidRPr="00546C67">
        <w:rPr>
          <w:sz w:val="28"/>
          <w:szCs w:val="28"/>
        </w:rPr>
        <w:t>го закона от 06.10.2003 N 131-ФЗ (ред. от 14.10.2014) «Об общих принципах</w:t>
      </w:r>
      <w:proofErr w:type="gramEnd"/>
      <w:r w:rsidRPr="00546C67">
        <w:rPr>
          <w:sz w:val="28"/>
          <w:szCs w:val="28"/>
        </w:rPr>
        <w:t xml:space="preserve"> организации местного сам</w:t>
      </w:r>
      <w:r w:rsidRPr="00546C67">
        <w:rPr>
          <w:sz w:val="28"/>
          <w:szCs w:val="28"/>
        </w:rPr>
        <w:t>о</w:t>
      </w:r>
      <w:r w:rsidRPr="00546C67">
        <w:rPr>
          <w:sz w:val="28"/>
          <w:szCs w:val="28"/>
        </w:rPr>
        <w:t>управл</w:t>
      </w:r>
      <w:r w:rsidRPr="00546C67">
        <w:rPr>
          <w:sz w:val="28"/>
          <w:szCs w:val="28"/>
        </w:rPr>
        <w:t>е</w:t>
      </w:r>
      <w:r w:rsidRPr="00546C67">
        <w:rPr>
          <w:sz w:val="28"/>
          <w:szCs w:val="28"/>
        </w:rPr>
        <w:t>ния в Российской Федерации».</w:t>
      </w:r>
    </w:p>
    <w:p w:rsidR="00252739" w:rsidRPr="00546C67" w:rsidRDefault="00252739" w:rsidP="00252739">
      <w:pPr>
        <w:tabs>
          <w:tab w:val="left" w:pos="2190"/>
        </w:tabs>
        <w:jc w:val="both"/>
        <w:rPr>
          <w:sz w:val="28"/>
          <w:szCs w:val="28"/>
        </w:rPr>
      </w:pPr>
      <w:r w:rsidRPr="00546C67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Данный п</w:t>
      </w:r>
      <w:r w:rsidRPr="00546C67">
        <w:rPr>
          <w:sz w:val="28"/>
          <w:szCs w:val="28"/>
        </w:rPr>
        <w:t>роект определяет полномочия Думы Михайловского района и администрации Михайловского муниципального района по данному вопросу, опреде</w:t>
      </w:r>
      <w:r>
        <w:rPr>
          <w:sz w:val="28"/>
          <w:szCs w:val="28"/>
        </w:rPr>
        <w:t xml:space="preserve">ляет </w:t>
      </w:r>
      <w:r w:rsidRPr="00546C67">
        <w:rPr>
          <w:sz w:val="28"/>
          <w:szCs w:val="28"/>
        </w:rPr>
        <w:t>перечень ритуальных услуг в Михайловском муниципальном ра</w:t>
      </w:r>
      <w:r w:rsidRPr="00546C67">
        <w:rPr>
          <w:sz w:val="28"/>
          <w:szCs w:val="28"/>
        </w:rPr>
        <w:t>й</w:t>
      </w:r>
      <w:r>
        <w:rPr>
          <w:sz w:val="28"/>
          <w:szCs w:val="28"/>
        </w:rPr>
        <w:t xml:space="preserve">оне, </w:t>
      </w:r>
      <w:r w:rsidRPr="00546C67">
        <w:rPr>
          <w:sz w:val="28"/>
          <w:szCs w:val="28"/>
        </w:rPr>
        <w:t>гарантированный перечень услуг по требованию, требования к содерж</w:t>
      </w:r>
      <w:r w:rsidRPr="00546C67">
        <w:rPr>
          <w:sz w:val="28"/>
          <w:szCs w:val="28"/>
        </w:rPr>
        <w:t>а</w:t>
      </w:r>
      <w:r w:rsidRPr="00546C67">
        <w:rPr>
          <w:sz w:val="28"/>
          <w:szCs w:val="28"/>
        </w:rPr>
        <w:t xml:space="preserve">нию мест захоронения и иные полномочия. </w:t>
      </w:r>
    </w:p>
    <w:p w:rsidR="00252739" w:rsidRPr="00546C67" w:rsidRDefault="00252739" w:rsidP="00252739">
      <w:pPr>
        <w:rPr>
          <w:sz w:val="28"/>
          <w:szCs w:val="28"/>
        </w:rPr>
      </w:pPr>
      <w:r w:rsidRPr="00546C67">
        <w:rPr>
          <w:sz w:val="28"/>
          <w:szCs w:val="28"/>
        </w:rPr>
        <w:tab/>
      </w:r>
    </w:p>
    <w:p w:rsidR="00252739" w:rsidRDefault="00252739"/>
    <w:p w:rsidR="00252739" w:rsidRDefault="00252739"/>
    <w:sectPr w:rsidR="00252739" w:rsidSect="0025273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39"/>
    <w:rsid w:val="00066AE3"/>
    <w:rsid w:val="000A5FD1"/>
    <w:rsid w:val="00252739"/>
    <w:rsid w:val="0038563F"/>
    <w:rsid w:val="009D5AA3"/>
    <w:rsid w:val="00ED676C"/>
    <w:rsid w:val="00E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A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A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075E41FB722AD4F33DACE80D54803E85C27228A33BB49C091ED27BB91028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075E41FB722AD4F33DACE80D54803E85C17D21A03CB49C091ED27BB91028X" TargetMode="External"/><Relationship Id="rId5" Type="http://schemas.openxmlformats.org/officeDocument/2006/relationships/hyperlink" Target="consultantplus://offline/ref=1C075E41FB722AD4F33DACE80D54803E85C27228A33BB49C091ED27BB91028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2015-02-02T21:56:00Z</cp:lastPrinted>
  <dcterms:created xsi:type="dcterms:W3CDTF">2015-02-02T21:50:00Z</dcterms:created>
  <dcterms:modified xsi:type="dcterms:W3CDTF">2015-02-02T21:56:00Z</dcterms:modified>
</cp:coreProperties>
</file>